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79E8">
      <w:pPr>
        <w:ind w:left="210" w:hanging="240" w:hangingChars="100"/>
        <w:rPr>
          <w:rStyle w:val="4"/>
          <w:rFonts w:hint="eastAsia"/>
        </w:rPr>
      </w:pPr>
      <w:r>
        <w:rPr>
          <w:rFonts w:hint="eastAsia"/>
          <w:sz w:val="24"/>
          <w:szCs w:val="32"/>
          <w:highlight w:val="red"/>
          <w:lang w:val="en-US" w:eastAsia="zh-CN"/>
        </w:rPr>
        <w:t>CA线上办理网址：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"https://www.fjdzyz.com/project/topage.do?page=ztb/npygzc/page/yw/yw"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https://www.fjdzyz.com/project/topage.do?page=ztb/npygzc/page/yw/y</w:t>
      </w:r>
    </w:p>
    <w:p w14:paraId="24544CBB">
      <w:pPr>
        <w:ind w:left="210" w:hanging="240" w:hanging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所需材料：</w:t>
      </w:r>
    </w:p>
    <w:p w14:paraId="77B5AA0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、数字印章申请表</w:t>
      </w:r>
    </w:p>
    <w:p w14:paraId="0D9D6C2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、电子印章申请表</w:t>
      </w:r>
    </w:p>
    <w:p w14:paraId="15945B0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、营业执照复印件（加盖公章）</w:t>
      </w:r>
    </w:p>
    <w:p w14:paraId="5A3AEBD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、经办人身份证复印件（加盖公章）</w:t>
      </w:r>
    </w:p>
    <w:p w14:paraId="1DA564A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、汇款凭证（加盖公章）</w:t>
      </w:r>
    </w:p>
    <w:p w14:paraId="5F468E9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6、法人身份复印件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（加盖公章）</w:t>
      </w:r>
    </w:p>
    <w:p w14:paraId="391A6E2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B5E0E0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汇款账户信息：</w:t>
      </w:r>
    </w:p>
    <w:p w14:paraId="35EADD7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公司名称：福建凯特信息安全技术有限公司</w:t>
      </w:r>
    </w:p>
    <w:p w14:paraId="3D1546C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D194D4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开户银行：兴业银行福州五四支行 </w:t>
      </w:r>
    </w:p>
    <w:p w14:paraId="7020FEC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D3A801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公司账号：117060101400010383</w:t>
      </w:r>
    </w:p>
    <w:p w14:paraId="3D6832B4">
      <w:pP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请对公转账，办理总公司CA不支持使用分公司账号转账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eastAsia="zh-CN"/>
        </w:rPr>
        <w:t>）</w:t>
      </w:r>
    </w:p>
    <w:p w14:paraId="3787C6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12335" cy="1517015"/>
            <wp:effectExtent l="0" t="0" r="12065" b="6985"/>
            <wp:docPr id="5" name="图片 5" descr="1ba18a632e223c8b3c3965dc6313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ba18a632e223c8b3c3965dc6313d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87875">
      <w:p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供应商需办理企业CA+个人（法人）CA=930元</w:t>
      </w:r>
    </w:p>
    <w:p w14:paraId="2A5B924A">
      <w:pPr>
        <w:jc w:val="left"/>
        <w:rPr>
          <w:rStyle w:val="4"/>
        </w:rPr>
      </w:pPr>
      <w:r>
        <w:rPr>
          <w:rStyle w:val="4"/>
        </w:rPr>
        <w:drawing>
          <wp:inline distT="0" distB="0" distL="114300" distR="114300">
            <wp:extent cx="5272405" cy="35814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A64E">
      <w:pPr>
        <w:jc w:val="left"/>
        <w:rPr>
          <w:rStyle w:val="4"/>
        </w:rPr>
      </w:pPr>
    </w:p>
    <w:p w14:paraId="6D388780">
      <w:pPr>
        <w:jc w:val="left"/>
        <w:rPr>
          <w:rStyle w:val="4"/>
        </w:rPr>
      </w:pPr>
      <w:r>
        <w:rPr>
          <w:rFonts w:hint="eastAsia"/>
          <w:lang w:val="en-US" w:eastAsia="zh-CN"/>
        </w:rPr>
        <w:t>下载相关材料</w:t>
      </w:r>
    </w:p>
    <w:p w14:paraId="1E845F4B">
      <w:pPr>
        <w:jc w:val="left"/>
      </w:pPr>
      <w:r>
        <w:drawing>
          <wp:inline distT="0" distB="0" distL="114300" distR="114300">
            <wp:extent cx="5267960" cy="5575300"/>
            <wp:effectExtent l="0" t="0" r="8890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fldChar w:fldCharType="end"/>
      </w:r>
      <w:bookmarkStart w:id="0" w:name="_GoBack"/>
      <w:bookmarkEnd w:id="0"/>
    </w:p>
    <w:p w14:paraId="1999DDBB">
      <w:pPr>
        <w:jc w:val="left"/>
        <w:rPr>
          <w:rFonts w:hint="eastAsia"/>
          <w:lang w:val="en-US" w:eastAsia="zh-CN"/>
        </w:rPr>
      </w:pPr>
    </w:p>
    <w:p w14:paraId="0267470D">
      <w:pPr>
        <w:jc w:val="left"/>
      </w:pPr>
      <w:r>
        <w:drawing>
          <wp:inline distT="0" distB="0" distL="114300" distR="114300">
            <wp:extent cx="5269865" cy="3247390"/>
            <wp:effectExtent l="0" t="0" r="698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390265"/>
            <wp:effectExtent l="0" t="0" r="571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778E1">
      <w:pPr>
        <w:jc w:val="left"/>
      </w:pPr>
    </w:p>
    <w:p w14:paraId="20023D86">
      <w:pPr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填写办理材料注意事项：</w:t>
      </w:r>
    </w:p>
    <w:p w14:paraId="6B667397">
      <w:pPr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499485" cy="2858135"/>
            <wp:effectExtent l="0" t="0" r="5715" b="1841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948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CD0A">
      <w:p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7F1ACC2E">
      <w:p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669030" cy="2523490"/>
            <wp:effectExtent l="0" t="0" r="7620" b="1016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C3A81"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 w14:paraId="4456BC64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发票需要CA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办理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完成后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线上领取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"http://www.fjdzyz.com"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www.fjdzyz.com</w:t>
      </w:r>
      <w:r>
        <w:rPr>
          <w:rFonts w:hint="eastAsia"/>
          <w:lang w:val="en-US" w:eastAsia="zh-CN"/>
        </w:rPr>
        <w:fldChar w:fldCharType="end"/>
      </w:r>
    </w:p>
    <w:p w14:paraId="042A1685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5C3F6C8">
      <w:pPr>
        <w:jc w:val="left"/>
      </w:pPr>
      <w:r>
        <w:drawing>
          <wp:inline distT="0" distB="0" distL="114300" distR="114300">
            <wp:extent cx="4300855" cy="2028825"/>
            <wp:effectExtent l="0" t="0" r="4445" b="952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jFkNjk1MDA1MDFjMzhlYWY4MmJmNmJhMTAzZmYifQ=="/>
  </w:docVars>
  <w:rsids>
    <w:rsidRoot w:val="00000000"/>
    <w:rsid w:val="49A03A04"/>
    <w:rsid w:val="67C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</Words>
  <Characters>318</Characters>
  <Lines>0</Lines>
  <Paragraphs>0</Paragraphs>
  <TotalTime>2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2024-05-20T09:01:00Z</dcterms:created>
  <dc:creator>Administrator</dc:creator>
  <cp:lastModifiedBy>梁某</cp:lastModifiedBy>
  <dcterms:modified xsi:type="dcterms:W3CDTF">2025-08-29T03:49:02Z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F0085B74F91B49948BD9DB22A8936447_12</vt:lpwstr>
  </property>
  <property fmtid="{D5CDD505-2E9C-101B-9397-08002B2CF9AE}" pid="4" name="KSOTemplateDocerSaveRecord">
    <vt:lpwstr>eyJoZGlkIjoiNDJlYWVmYWMzNjY3NzI3MmY5NTc0YjNlYWZiNjI2NjkiLCJ1c2VySWQiOiIxNTE5MDAwMDEwIn0=</vt:lpwstr>
  </property>
</Properties>
</file>